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C4A" w:rsidRDefault="00D64907">
      <w:pPr>
        <w:spacing w:after="562" w:line="259" w:lineRule="auto"/>
        <w:ind w:left="638" w:right="0" w:firstLine="0"/>
        <w:jc w:val="left"/>
      </w:pPr>
      <w:r>
        <w:rPr>
          <w:noProof/>
        </w:rPr>
        <w:drawing>
          <wp:inline distT="0" distB="0" distL="0" distR="0">
            <wp:extent cx="4014470" cy="1162050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1447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C4A" w:rsidRDefault="00D64907">
      <w:pPr>
        <w:spacing w:after="262"/>
        <w:ind w:right="0"/>
        <w:jc w:val="left"/>
      </w:pPr>
      <w:r>
        <w:rPr>
          <w:b/>
        </w:rPr>
        <w:t xml:space="preserve">M Ä </w:t>
      </w:r>
      <w:proofErr w:type="spellStart"/>
      <w:r>
        <w:rPr>
          <w:b/>
        </w:rPr>
        <w:t>Ä</w:t>
      </w:r>
      <w:proofErr w:type="spellEnd"/>
      <w:r>
        <w:rPr>
          <w:b/>
        </w:rPr>
        <w:t xml:space="preserve"> R U S                                                                                                       </w:t>
      </w:r>
    </w:p>
    <w:p w:rsidR="00344C4A" w:rsidRDefault="00D64907">
      <w:pPr>
        <w:spacing w:after="0"/>
      </w:pPr>
      <w:proofErr w:type="spellStart"/>
      <w:r>
        <w:t>Kiiu</w:t>
      </w:r>
      <w:proofErr w:type="spellEnd"/>
      <w:r>
        <w:t xml:space="preserve">                                                                                       20. veebruar 2014 nr 1   </w:t>
      </w:r>
    </w:p>
    <w:p w:rsidR="00344C4A" w:rsidRDefault="00D64907">
      <w:pPr>
        <w:spacing w:after="266"/>
        <w:ind w:right="4328"/>
        <w:jc w:val="left"/>
      </w:pPr>
      <w:r>
        <w:rPr>
          <w:b/>
        </w:rPr>
        <w:t>Kolga Kooli põhimääruse kehtestamine</w:t>
      </w:r>
    </w:p>
    <w:p w:rsidR="00344C4A" w:rsidRDefault="00D64907">
      <w:pPr>
        <w:spacing w:after="816" w:line="238" w:lineRule="auto"/>
        <w:ind w:left="-5" w:right="0"/>
        <w:jc w:val="left"/>
      </w:pPr>
      <w:r>
        <w:t>Määrus kehtestatakse põhikooli- ja gümnaasiumiseaduse § 66 lõigete 1 ja 2 ja Kuusalu Vallavolikogu 22.12.2012 määruse nr 30 „Kuusalu valla haridusasutuste põhimääruste kehtestamise kord” ning Kuusalu Vallavolikogu 13.03</w:t>
      </w:r>
      <w:r>
        <w:t>.2013 otsuse nr 11 „Kolga Keskkooli reorganiseerimine põhikooliks” alusel.</w:t>
      </w:r>
    </w:p>
    <w:p w:rsidR="00E87240" w:rsidRDefault="00D64907" w:rsidP="00AD03C5">
      <w:pPr>
        <w:pStyle w:val="Pealkiri1"/>
        <w:numPr>
          <w:ilvl w:val="0"/>
          <w:numId w:val="27"/>
        </w:numPr>
        <w:spacing w:line="360" w:lineRule="auto"/>
        <w:ind w:right="3067"/>
      </w:pPr>
      <w:r>
        <w:t>pea</w:t>
      </w:r>
      <w:r w:rsidR="00E87240">
        <w:t>tükk</w:t>
      </w:r>
    </w:p>
    <w:p w:rsidR="00344C4A" w:rsidRDefault="00D64907" w:rsidP="00E87240">
      <w:pPr>
        <w:pStyle w:val="Pealkiri1"/>
        <w:numPr>
          <w:ilvl w:val="0"/>
          <w:numId w:val="0"/>
        </w:numPr>
        <w:spacing w:line="360" w:lineRule="auto"/>
        <w:ind w:left="1786" w:right="3067" w:firstLine="338"/>
      </w:pPr>
      <w:r>
        <w:t>ÜLDSÄTTED</w:t>
      </w:r>
    </w:p>
    <w:p w:rsidR="00E87240" w:rsidRPr="00E87240" w:rsidRDefault="00E87240" w:rsidP="00E87240"/>
    <w:p w:rsidR="00344C4A" w:rsidRDefault="00D64907">
      <w:pPr>
        <w:spacing w:after="10"/>
        <w:ind w:left="175" w:right="0"/>
        <w:jc w:val="left"/>
      </w:pPr>
      <w:r>
        <w:rPr>
          <w:b/>
        </w:rPr>
        <w:t>§ 1.  Nimetus</w:t>
      </w:r>
    </w:p>
    <w:p w:rsidR="00344C4A" w:rsidRDefault="00D64907">
      <w:pPr>
        <w:spacing w:after="382"/>
        <w:ind w:right="0"/>
      </w:pPr>
      <w:r>
        <w:t xml:space="preserve">Kooli nimetus on Kolga Kool (edaspidi </w:t>
      </w:r>
      <w:r>
        <w:rPr>
          <w:i/>
        </w:rPr>
        <w:t>kool</w:t>
      </w:r>
      <w:r>
        <w:t>).</w:t>
      </w:r>
    </w:p>
    <w:p w:rsidR="00344C4A" w:rsidRDefault="00D64907">
      <w:pPr>
        <w:spacing w:after="10"/>
        <w:ind w:left="175" w:right="0"/>
        <w:jc w:val="left"/>
      </w:pPr>
      <w:r>
        <w:rPr>
          <w:b/>
        </w:rPr>
        <w:t>§ 2.  Asukoht</w:t>
      </w:r>
    </w:p>
    <w:p w:rsidR="00344C4A" w:rsidRDefault="00D64907">
      <w:pPr>
        <w:spacing w:after="382"/>
        <w:ind w:right="0"/>
      </w:pPr>
      <w:r>
        <w:t>Kooli asukoht on Eesti Vabariik ja aadre</w:t>
      </w:r>
      <w:r>
        <w:t>ss on Kolga, Kuusalu vald, Harjumaa, 74602.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3.  Tegutsemise vorm ja haldusala</w:t>
      </w:r>
    </w:p>
    <w:p w:rsidR="00344C4A" w:rsidRDefault="00D64907">
      <w:pPr>
        <w:numPr>
          <w:ilvl w:val="0"/>
          <w:numId w:val="1"/>
        </w:numPr>
        <w:ind w:right="0" w:hanging="340"/>
      </w:pPr>
      <w:r>
        <w:t xml:space="preserve">Kool on Kuusalu Vallavalitsuse (edaspidi </w:t>
      </w:r>
      <w:r>
        <w:rPr>
          <w:i/>
        </w:rPr>
        <w:t>vallavalitsus</w:t>
      </w:r>
      <w:r>
        <w:t xml:space="preserve">) hallatav asutus. </w:t>
      </w:r>
    </w:p>
    <w:p w:rsidR="00344C4A" w:rsidRDefault="00D64907">
      <w:pPr>
        <w:numPr>
          <w:ilvl w:val="0"/>
          <w:numId w:val="1"/>
        </w:numPr>
        <w:spacing w:after="56" w:line="259" w:lineRule="auto"/>
        <w:ind w:right="0" w:hanging="340"/>
      </w:pPr>
      <w:r>
        <w:rPr>
          <w:color w:val="222222"/>
        </w:rPr>
        <w:t>Koolis toimub õppetöö põhikooli I, II ja III astmes.</w:t>
      </w:r>
    </w:p>
    <w:p w:rsidR="00344C4A" w:rsidRDefault="00D64907">
      <w:pPr>
        <w:numPr>
          <w:ilvl w:val="0"/>
          <w:numId w:val="1"/>
        </w:numPr>
        <w:spacing w:after="466"/>
        <w:ind w:right="0" w:hanging="340"/>
      </w:pPr>
      <w:r>
        <w:t>Kool juhindub oma tegevuses Eesti Vabariigi ja Kuusalu valla õigusaktidest ning käesolevast põhimäärusest.</w:t>
      </w:r>
    </w:p>
    <w:p w:rsidR="00344C4A" w:rsidRDefault="00D64907">
      <w:pPr>
        <w:spacing w:after="10"/>
        <w:ind w:left="175" w:right="0"/>
        <w:jc w:val="left"/>
      </w:pPr>
      <w:r>
        <w:rPr>
          <w:b/>
        </w:rPr>
        <w:t>§ 4.  Pitsat</w:t>
      </w:r>
    </w:p>
    <w:p w:rsidR="00344C4A" w:rsidRDefault="00D64907">
      <w:pPr>
        <w:spacing w:after="386"/>
        <w:ind w:right="0"/>
      </w:pPr>
      <w:r>
        <w:t>Koolil on pitsat, millel on Kuusalu valla vapi kujutis ning üleval tekst „Kuusalu vald” ja all „Kolga Kool”.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5.  Põhimääruse kehtestam</w:t>
      </w:r>
      <w:r>
        <w:rPr>
          <w:b/>
        </w:rPr>
        <w:t>ise ja muutmise kord</w:t>
      </w:r>
    </w:p>
    <w:p w:rsidR="00344C4A" w:rsidRDefault="00D64907">
      <w:pPr>
        <w:ind w:left="279" w:right="0"/>
      </w:pPr>
      <w:r>
        <w:t xml:space="preserve">Kooli põhimäärus kehtestatakse ning selles tehakse muudatusi ja täiendusi Kuusalu Vallavolikogu (edaspidi </w:t>
      </w:r>
      <w:r>
        <w:rPr>
          <w:i/>
        </w:rPr>
        <w:t>volikogu</w:t>
      </w:r>
      <w:r>
        <w:t>) poolt vastuvõetud korra kohaselt.</w:t>
      </w:r>
    </w:p>
    <w:p w:rsidR="00E87240" w:rsidRDefault="00E87240">
      <w:pPr>
        <w:ind w:left="279" w:right="0"/>
      </w:pPr>
    </w:p>
    <w:p w:rsidR="00AD03C5" w:rsidRDefault="00E87240" w:rsidP="00AD03C5">
      <w:pPr>
        <w:pStyle w:val="Pealkiri1"/>
        <w:numPr>
          <w:ilvl w:val="0"/>
          <w:numId w:val="27"/>
        </w:numPr>
        <w:spacing w:line="360" w:lineRule="auto"/>
        <w:ind w:left="2143" w:right="6"/>
      </w:pPr>
      <w:r>
        <w:lastRenderedPageBreak/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line="360" w:lineRule="auto"/>
        <w:ind w:left="2143" w:right="6"/>
      </w:pPr>
      <w:r>
        <w:t>STRUKTUUR. ÕPPE JA KASVATUSE KORRALDUS</w:t>
      </w:r>
    </w:p>
    <w:p w:rsidR="00AD03C5" w:rsidRPr="00AD03C5" w:rsidRDefault="00AD03C5" w:rsidP="00AD03C5"/>
    <w:p w:rsidR="00344C4A" w:rsidRDefault="00D64907">
      <w:pPr>
        <w:spacing w:after="66"/>
        <w:ind w:left="175" w:right="0"/>
        <w:jc w:val="left"/>
      </w:pPr>
      <w:r>
        <w:rPr>
          <w:b/>
        </w:rPr>
        <w:t>§ 6.  Struktuur</w:t>
      </w:r>
    </w:p>
    <w:p w:rsidR="00344C4A" w:rsidRDefault="00D64907">
      <w:pPr>
        <w:numPr>
          <w:ilvl w:val="0"/>
          <w:numId w:val="2"/>
        </w:numPr>
        <w:ind w:right="0" w:hanging="340"/>
      </w:pPr>
      <w:r>
        <w:t>Koolis on I - IX klassi</w:t>
      </w:r>
      <w:r>
        <w:t>d.</w:t>
      </w:r>
    </w:p>
    <w:p w:rsidR="00344C4A" w:rsidRDefault="00D64907">
      <w:pPr>
        <w:numPr>
          <w:ilvl w:val="0"/>
          <w:numId w:val="2"/>
        </w:numPr>
        <w:ind w:right="0" w:hanging="340"/>
      </w:pPr>
      <w:r>
        <w:t>Koolis tegutsevad vastavalt vajadusele ja võimalustele pikapäeva-, eelõppe-, hariduslike erivajadustega õpilaste rühmad, väikeklassid, toimetuleku-õpe, aine- ja huviringid ning klubid ja ühendused.</w:t>
      </w:r>
    </w:p>
    <w:p w:rsidR="00344C4A" w:rsidRDefault="00D64907">
      <w:pPr>
        <w:numPr>
          <w:ilvl w:val="0"/>
          <w:numId w:val="2"/>
        </w:numPr>
        <w:spacing w:after="462"/>
        <w:ind w:right="0" w:hanging="340"/>
      </w:pPr>
      <w:r>
        <w:t>Koolil on oma raamatukogu, söökla ja staadion.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7.  Õp</w:t>
      </w:r>
      <w:r>
        <w:rPr>
          <w:b/>
        </w:rPr>
        <w:t>pekeel</w:t>
      </w:r>
    </w:p>
    <w:p w:rsidR="00344C4A" w:rsidRDefault="00D64907">
      <w:pPr>
        <w:numPr>
          <w:ilvl w:val="0"/>
          <w:numId w:val="3"/>
        </w:numPr>
        <w:ind w:right="0" w:hanging="340"/>
      </w:pPr>
      <w:r>
        <w:t>Kooli õppekeel on eesti keel.</w:t>
      </w:r>
    </w:p>
    <w:p w:rsidR="00344C4A" w:rsidRDefault="00D64907">
      <w:pPr>
        <w:numPr>
          <w:ilvl w:val="0"/>
          <w:numId w:val="3"/>
        </w:numPr>
        <w:spacing w:after="462"/>
        <w:ind w:right="0" w:hanging="340"/>
      </w:pPr>
      <w:r>
        <w:t>Koolil on õigus moodustada muu õppekeelega klasse.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8.  Hariduse liik ja tase</w:t>
      </w:r>
    </w:p>
    <w:p w:rsidR="00344C4A" w:rsidRDefault="00D64907">
      <w:pPr>
        <w:numPr>
          <w:ilvl w:val="0"/>
          <w:numId w:val="4"/>
        </w:numPr>
        <w:ind w:right="0" w:hanging="340"/>
      </w:pPr>
      <w:r>
        <w:t>Koolis omandatava hariduse liik on üldharidus.</w:t>
      </w:r>
    </w:p>
    <w:p w:rsidR="00344C4A" w:rsidRDefault="00D64907">
      <w:pPr>
        <w:numPr>
          <w:ilvl w:val="0"/>
          <w:numId w:val="4"/>
        </w:numPr>
        <w:spacing w:after="462"/>
        <w:ind w:right="0" w:hanging="340"/>
      </w:pPr>
      <w:r>
        <w:t>Koolis omandatava hariduse tase on põhiharidus.</w:t>
      </w:r>
    </w:p>
    <w:p w:rsidR="00344C4A" w:rsidRDefault="00D64907">
      <w:pPr>
        <w:spacing w:after="10"/>
        <w:ind w:left="175" w:right="0"/>
        <w:jc w:val="left"/>
      </w:pPr>
      <w:r>
        <w:rPr>
          <w:b/>
        </w:rPr>
        <w:t>§ 9.  Õppevormid</w:t>
      </w:r>
    </w:p>
    <w:p w:rsidR="00344C4A" w:rsidRDefault="00D64907" w:rsidP="00AD03C5">
      <w:pPr>
        <w:spacing w:after="386"/>
        <w:ind w:right="0" w:firstLine="698"/>
      </w:pPr>
      <w:r>
        <w:t xml:space="preserve">Koolis toimub statsionaarne ja vajadusel mittestatsionaarne õpe, koduõpe ja õpe </w:t>
      </w:r>
      <w:r w:rsidR="00AD03C5">
        <w:t xml:space="preserve">           </w:t>
      </w:r>
      <w:r>
        <w:t>e</w:t>
      </w:r>
      <w:r w:rsidR="00E87240">
        <w:t>-</w:t>
      </w:r>
      <w:r>
        <w:t>õppe keskkonnas.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10.  Õppekava</w:t>
      </w:r>
    </w:p>
    <w:p w:rsidR="00344C4A" w:rsidRDefault="00D64907">
      <w:pPr>
        <w:numPr>
          <w:ilvl w:val="0"/>
          <w:numId w:val="5"/>
        </w:numPr>
        <w:ind w:right="0"/>
      </w:pPr>
      <w:r>
        <w:t>Koolil on oma õppekava, mis lähtub riiklikust õppekavast. Kooli õppekava on kooli õppe- ja kasvatustegevuse alusdokument.</w:t>
      </w:r>
    </w:p>
    <w:p w:rsidR="00344C4A" w:rsidRDefault="00D64907">
      <w:pPr>
        <w:numPr>
          <w:ilvl w:val="0"/>
          <w:numId w:val="5"/>
        </w:numPr>
        <w:spacing w:after="449"/>
        <w:ind w:right="0"/>
      </w:pPr>
      <w:r>
        <w:t>Kooli õppekava kehte</w:t>
      </w:r>
      <w:r>
        <w:t xml:space="preserve">stab kooli direktor (edaspidi </w:t>
      </w:r>
      <w:r>
        <w:rPr>
          <w:i/>
        </w:rPr>
        <w:t>direktor</w:t>
      </w:r>
      <w:r>
        <w:t>) käskkirjaga. Kooli õppekava ja selle muudatused esitatakse enne kehtestamist arvamuse avaldamiseks kooli hoolekogule ja õppenõukogule</w:t>
      </w:r>
      <w:r>
        <w:rPr>
          <w:rFonts w:ascii="Verdana" w:eastAsia="Verdana" w:hAnsi="Verdana" w:cs="Verdana"/>
        </w:rPr>
        <w:t>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11.  Õppeaasta</w:t>
      </w:r>
    </w:p>
    <w:p w:rsidR="00344C4A" w:rsidRDefault="00D64907">
      <w:pPr>
        <w:numPr>
          <w:ilvl w:val="0"/>
          <w:numId w:val="6"/>
        </w:numPr>
        <w:ind w:right="0" w:hanging="340"/>
      </w:pPr>
      <w:r>
        <w:t>Õppeaasta kestab 1. septembrist järgmise aasta 31. augustini.</w:t>
      </w:r>
    </w:p>
    <w:p w:rsidR="00344C4A" w:rsidRDefault="00D64907">
      <w:pPr>
        <w:numPr>
          <w:ilvl w:val="0"/>
          <w:numId w:val="6"/>
        </w:numPr>
        <w:ind w:right="0" w:hanging="340"/>
      </w:pPr>
      <w:r>
        <w:t>Õp</w:t>
      </w:r>
      <w:r>
        <w:t>peaasta koosneb õppeveeranditest ja koolivaheaegadest.</w:t>
      </w:r>
    </w:p>
    <w:p w:rsidR="00344C4A" w:rsidRDefault="00D64907">
      <w:pPr>
        <w:numPr>
          <w:ilvl w:val="0"/>
          <w:numId w:val="6"/>
        </w:numPr>
        <w:spacing w:after="462"/>
        <w:ind w:right="0" w:hanging="340"/>
      </w:pPr>
      <w:r>
        <w:t>Õppepäevade arv on määratud põhikooli- ja gümnaasiumiseadusega.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12.  Õppekoormus, päevakava ja kodukord</w:t>
      </w:r>
    </w:p>
    <w:p w:rsidR="00344C4A" w:rsidRDefault="00D64907">
      <w:pPr>
        <w:numPr>
          <w:ilvl w:val="0"/>
          <w:numId w:val="7"/>
        </w:numPr>
        <w:ind w:right="0" w:hanging="340"/>
      </w:pPr>
      <w:r>
        <w:t>Õpilase nädala õppekoormus õppeaineti määratakse kooli õppekavaga.</w:t>
      </w:r>
    </w:p>
    <w:p w:rsidR="00344C4A" w:rsidRDefault="00D64907">
      <w:pPr>
        <w:numPr>
          <w:ilvl w:val="0"/>
          <w:numId w:val="7"/>
        </w:numPr>
        <w:ind w:right="0" w:hanging="340"/>
      </w:pPr>
      <w:r>
        <w:t>Õppeveerandi jooksul läbitavad peamised teemad, vajalikud õppevahendid, hindamise korraldus ja planeeritavad üritused tehakse õpilastele teatavaks õppeveerandi algul.</w:t>
      </w:r>
    </w:p>
    <w:p w:rsidR="00344C4A" w:rsidRDefault="00D64907">
      <w:pPr>
        <w:numPr>
          <w:ilvl w:val="0"/>
          <w:numId w:val="7"/>
        </w:numPr>
        <w:ind w:right="0" w:hanging="340"/>
      </w:pPr>
      <w:r>
        <w:lastRenderedPageBreak/>
        <w:t>Õppetegevuste ning kooli õppekava toetavate õppekavaväliste tegevuste järjestus ja ajalin</w:t>
      </w:r>
      <w:r>
        <w:t>e kestus määratakse kooli päevakavas, mille kehtestab direktor.</w:t>
      </w:r>
    </w:p>
    <w:p w:rsidR="00344C4A" w:rsidRDefault="00D64907">
      <w:pPr>
        <w:numPr>
          <w:ilvl w:val="0"/>
          <w:numId w:val="7"/>
        </w:numPr>
        <w:spacing w:after="466"/>
        <w:ind w:right="0" w:hanging="340"/>
      </w:pPr>
      <w:r>
        <w:t>Kooli õppe ja kasvatuse korralduse alused on kirjas kooli kodukorras, mille kehtestab direktor.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13.  Õppekavaväline tegevus</w:t>
      </w:r>
    </w:p>
    <w:p w:rsidR="00344C4A" w:rsidRDefault="00D64907">
      <w:pPr>
        <w:numPr>
          <w:ilvl w:val="0"/>
          <w:numId w:val="8"/>
        </w:numPr>
        <w:spacing w:after="80" w:line="238" w:lineRule="auto"/>
        <w:ind w:right="0"/>
      </w:pPr>
      <w:r>
        <w:t>Õppekavaväliselt võib kool korraldada tasuta ja tasuliste ringide,</w:t>
      </w:r>
      <w:r>
        <w:t xml:space="preserve"> kursuste, stuudiote, pikapäeva-, eelõppe- ja hariduslike erivajadustega õpilaste rühmade tegevusi.</w:t>
      </w:r>
    </w:p>
    <w:p w:rsidR="00344C4A" w:rsidRDefault="00D64907">
      <w:pPr>
        <w:numPr>
          <w:ilvl w:val="0"/>
          <w:numId w:val="8"/>
        </w:numPr>
        <w:ind w:right="0"/>
      </w:pPr>
      <w:r>
        <w:t>Õppekavavälise tegevuse kulude katmine võib toimuda õppekavavälises tegevuses osalejate kaasrahastamisel.</w:t>
      </w:r>
    </w:p>
    <w:p w:rsidR="00344C4A" w:rsidRDefault="00D64907" w:rsidP="00AD03C5">
      <w:pPr>
        <w:numPr>
          <w:ilvl w:val="0"/>
          <w:numId w:val="8"/>
        </w:numPr>
        <w:spacing w:after="0" w:line="360" w:lineRule="auto"/>
        <w:ind w:right="0"/>
      </w:pPr>
      <w:r>
        <w:t>Õpilasel on õigus kokkuleppel kooli juhtkonna esin</w:t>
      </w:r>
      <w:r>
        <w:t>dajaga tasuta kasutada õppekavavälises tegevuses oma kooli rajatisi, ruume, raamatukogu, õppe-, spordi-, tehnilisi ja muid vahendeid.</w:t>
      </w:r>
    </w:p>
    <w:p w:rsidR="00E87240" w:rsidRDefault="00AD03C5" w:rsidP="00AD03C5">
      <w:pPr>
        <w:pStyle w:val="Pealkiri1"/>
        <w:numPr>
          <w:ilvl w:val="0"/>
          <w:numId w:val="27"/>
        </w:numPr>
        <w:spacing w:line="360" w:lineRule="auto"/>
        <w:ind w:left="10" w:right="5"/>
      </w:pPr>
      <w:r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line="360" w:lineRule="auto"/>
        <w:ind w:left="10" w:right="5"/>
      </w:pPr>
      <w:r>
        <w:t>ÕPILASED JA VANEMAD</w:t>
      </w:r>
    </w:p>
    <w:p w:rsidR="00AD03C5" w:rsidRPr="00AD03C5" w:rsidRDefault="00AD03C5" w:rsidP="00AD03C5"/>
    <w:p w:rsidR="00344C4A" w:rsidRDefault="00D64907">
      <w:pPr>
        <w:spacing w:after="66"/>
        <w:ind w:left="175" w:right="0"/>
        <w:jc w:val="left"/>
      </w:pPr>
      <w:r>
        <w:rPr>
          <w:b/>
        </w:rPr>
        <w:t>§ 14.  Õpilaste ja vanemate õigused</w:t>
      </w:r>
    </w:p>
    <w:p w:rsidR="00344C4A" w:rsidRDefault="00D64907">
      <w:pPr>
        <w:spacing w:after="10"/>
        <w:ind w:left="279" w:right="0"/>
      </w:pPr>
      <w:r>
        <w:t>(1) Õpilasel on õigus:</w:t>
      </w:r>
    </w:p>
    <w:p w:rsidR="00344C4A" w:rsidRDefault="00D64907">
      <w:pPr>
        <w:numPr>
          <w:ilvl w:val="0"/>
          <w:numId w:val="9"/>
        </w:numPr>
        <w:spacing w:after="10"/>
        <w:ind w:right="0" w:hanging="260"/>
      </w:pPr>
      <w:r>
        <w:t>osaleda õppetöös ja täita õpiülesand</w:t>
      </w:r>
      <w:r>
        <w:t>eid;</w:t>
      </w:r>
    </w:p>
    <w:p w:rsidR="00344C4A" w:rsidRDefault="00D64907">
      <w:pPr>
        <w:numPr>
          <w:ilvl w:val="0"/>
          <w:numId w:val="9"/>
        </w:numPr>
        <w:spacing w:after="10"/>
        <w:ind w:right="0" w:hanging="260"/>
      </w:pPr>
      <w:r>
        <w:t>õppida arengut toetavas õppekeskkonnas;</w:t>
      </w:r>
    </w:p>
    <w:p w:rsidR="00344C4A" w:rsidRDefault="00D64907">
      <w:pPr>
        <w:numPr>
          <w:ilvl w:val="0"/>
          <w:numId w:val="9"/>
        </w:numPr>
        <w:spacing w:after="10"/>
        <w:ind w:right="0" w:hanging="260"/>
      </w:pPr>
      <w:r>
        <w:t>tugispetsialistide teenusele;</w:t>
      </w:r>
    </w:p>
    <w:p w:rsidR="00344C4A" w:rsidRDefault="00D64907">
      <w:pPr>
        <w:numPr>
          <w:ilvl w:val="0"/>
          <w:numId w:val="9"/>
        </w:numPr>
        <w:spacing w:after="10"/>
        <w:ind w:right="0" w:hanging="260"/>
      </w:pPr>
      <w:r>
        <w:t>õppida individuaalse õppekava järgi;</w:t>
      </w:r>
    </w:p>
    <w:p w:rsidR="00344C4A" w:rsidRDefault="00D64907">
      <w:pPr>
        <w:numPr>
          <w:ilvl w:val="0"/>
          <w:numId w:val="9"/>
        </w:numPr>
        <w:spacing w:after="0"/>
        <w:ind w:right="0" w:hanging="260"/>
      </w:pPr>
      <w:r>
        <w:t xml:space="preserve">osaleda määratud õpilasesindajate kaudu koolielu probleemide lahendamises; 6) </w:t>
      </w:r>
      <w:r>
        <w:t>saada sõidu- ja muid soodustusi Vabariigi Valitsuse ja Kuusalu Vallavolikogu kehtestatud ulatuses ja korras;</w:t>
      </w:r>
    </w:p>
    <w:p w:rsidR="00344C4A" w:rsidRDefault="00D64907">
      <w:pPr>
        <w:spacing w:after="80" w:line="238" w:lineRule="auto"/>
        <w:ind w:left="-5" w:right="0"/>
        <w:jc w:val="left"/>
      </w:pPr>
      <w:r>
        <w:t>7) saada õppeveerandi algul informatsiooni õppeveerandi  jooksul läbitavatest peamistest teemadest, vajalikest õppevahenditest, hindamise korraldus</w:t>
      </w:r>
      <w:r>
        <w:t>est ja planeeritavatest üritustest.</w:t>
      </w:r>
    </w:p>
    <w:p w:rsidR="00344C4A" w:rsidRDefault="00D64907">
      <w:pPr>
        <w:numPr>
          <w:ilvl w:val="0"/>
          <w:numId w:val="10"/>
        </w:numPr>
        <w:ind w:right="0"/>
      </w:pPr>
      <w:r>
        <w:t>Õpilastel ja vanematel on õigus saada koolist teavet ja selgitusi koolikorralduse, õpilaste hinnete, puudumiste, käitumise ning õpilaste õiguste ja kohustuste kohta.</w:t>
      </w:r>
    </w:p>
    <w:p w:rsidR="00344C4A" w:rsidRDefault="00D64907">
      <w:pPr>
        <w:numPr>
          <w:ilvl w:val="0"/>
          <w:numId w:val="10"/>
        </w:numPr>
        <w:spacing w:after="466"/>
        <w:ind w:right="0"/>
      </w:pPr>
      <w:r>
        <w:t>Õpilastel ja vanematel on õigus oma õiguste kaitsele v</w:t>
      </w:r>
      <w:r>
        <w:t>astavalt Eesti Vabariigi seadustele.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15.  Õpilaste ja vanemate kohustused</w:t>
      </w:r>
    </w:p>
    <w:p w:rsidR="00344C4A" w:rsidRDefault="00D64907">
      <w:pPr>
        <w:spacing w:after="10"/>
        <w:ind w:left="279" w:right="0"/>
      </w:pPr>
      <w:r>
        <w:t>(1) Õpilased on kohustatud:</w:t>
      </w:r>
    </w:p>
    <w:p w:rsidR="00344C4A" w:rsidRDefault="00D64907">
      <w:pPr>
        <w:numPr>
          <w:ilvl w:val="0"/>
          <w:numId w:val="11"/>
        </w:numPr>
        <w:ind w:right="0" w:hanging="260"/>
      </w:pPr>
      <w:r>
        <w:t>osalema kooli päevakavas või individuaalses õppekavas ettenähtud õppes ja täitma õpiülesandeid;</w:t>
      </w:r>
    </w:p>
    <w:p w:rsidR="00344C4A" w:rsidRDefault="00D64907">
      <w:pPr>
        <w:numPr>
          <w:ilvl w:val="0"/>
          <w:numId w:val="11"/>
        </w:numPr>
        <w:ind w:right="0" w:hanging="260"/>
      </w:pPr>
      <w:r>
        <w:t>täitma kooli kodukorda.</w:t>
      </w:r>
    </w:p>
    <w:p w:rsidR="00344C4A" w:rsidRDefault="00D64907">
      <w:pPr>
        <w:spacing w:after="10"/>
        <w:ind w:left="279" w:right="0"/>
      </w:pPr>
      <w:r>
        <w:t>(2) Vanemad on kohustatud:</w:t>
      </w:r>
    </w:p>
    <w:p w:rsidR="00344C4A" w:rsidRDefault="00D64907">
      <w:pPr>
        <w:numPr>
          <w:ilvl w:val="0"/>
          <w:numId w:val="12"/>
        </w:numPr>
        <w:ind w:right="0" w:hanging="260"/>
      </w:pPr>
      <w:r>
        <w:t>looma</w:t>
      </w:r>
      <w:r>
        <w:t xml:space="preserve"> kodus koolikohustuslikule õpilasele õppimist soodustavad tingimused ja õppes osalemise eeldused;</w:t>
      </w:r>
    </w:p>
    <w:p w:rsidR="00344C4A" w:rsidRDefault="00D64907">
      <w:pPr>
        <w:numPr>
          <w:ilvl w:val="0"/>
          <w:numId w:val="12"/>
        </w:numPr>
        <w:spacing w:after="10"/>
        <w:ind w:right="0" w:hanging="260"/>
      </w:pPr>
      <w:r>
        <w:lastRenderedPageBreak/>
        <w:t>esitama koolile oma kontaktandmed ja teavitama nende muutustest;</w:t>
      </w:r>
    </w:p>
    <w:p w:rsidR="00344C4A" w:rsidRDefault="00D64907">
      <w:pPr>
        <w:spacing w:after="10"/>
        <w:ind w:left="1990" w:right="0"/>
      </w:pPr>
      <w:r>
        <w:t>1) tutvuma koolielu reguleerivate aktidega;</w:t>
      </w:r>
    </w:p>
    <w:p w:rsidR="00344C4A" w:rsidRDefault="00D64907">
      <w:pPr>
        <w:numPr>
          <w:ilvl w:val="0"/>
          <w:numId w:val="13"/>
        </w:numPr>
        <w:spacing w:after="0"/>
        <w:ind w:right="0" w:hanging="260"/>
      </w:pPr>
      <w:r>
        <w:t>tegema koostööd kooliga põhikooli- ja gümnaasiumiseaduses ja selle alusel kehtestatud õigusaktides sätestatud tingimustel ja korras;</w:t>
      </w:r>
    </w:p>
    <w:p w:rsidR="00344C4A" w:rsidRDefault="00D64907">
      <w:pPr>
        <w:numPr>
          <w:ilvl w:val="0"/>
          <w:numId w:val="13"/>
        </w:numPr>
        <w:spacing w:after="0"/>
        <w:ind w:right="0" w:hanging="260"/>
      </w:pPr>
      <w:r>
        <w:t>kasutama meetmeid, mida neile pakub kool või elukohajärgne valla- või linnavalitsus;</w:t>
      </w:r>
    </w:p>
    <w:p w:rsidR="00344C4A" w:rsidRDefault="00D64907">
      <w:pPr>
        <w:numPr>
          <w:ilvl w:val="0"/>
          <w:numId w:val="13"/>
        </w:numPr>
        <w:spacing w:after="10"/>
        <w:ind w:right="0" w:hanging="260"/>
      </w:pPr>
      <w:r>
        <w:t>pöörduma kooli ettepanekul nõustamisko</w:t>
      </w:r>
      <w:r>
        <w:t>misjoni poole;</w:t>
      </w:r>
    </w:p>
    <w:p w:rsidR="00344C4A" w:rsidRDefault="00D64907">
      <w:pPr>
        <w:numPr>
          <w:ilvl w:val="0"/>
          <w:numId w:val="13"/>
        </w:numPr>
        <w:ind w:right="0" w:hanging="260"/>
      </w:pPr>
      <w:r>
        <w:t>taotlema vajaduse korral koolilt ja õpilase elukohajärgselt valla- või linnavalitsuselt õigusaktides sätestatud koolikohustuse täitmise tagamise meetmete rakendamist.</w:t>
      </w:r>
    </w:p>
    <w:p w:rsidR="00344C4A" w:rsidRDefault="00D64907">
      <w:pPr>
        <w:spacing w:after="466"/>
        <w:ind w:left="279" w:right="0"/>
      </w:pPr>
      <w:r>
        <w:t>(3) Õpilane ja vanem on kohustatud vähemalt üks kord aastas osalema arengu</w:t>
      </w:r>
      <w:r>
        <w:t>vestlusel, mille põhjal lepitakse kokku edasises õppes ja arengu eesmärkides.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16.  Õpilaskond ja õpilasesindus</w:t>
      </w:r>
    </w:p>
    <w:p w:rsidR="00344C4A" w:rsidRDefault="00D64907">
      <w:pPr>
        <w:numPr>
          <w:ilvl w:val="0"/>
          <w:numId w:val="14"/>
        </w:numPr>
        <w:ind w:right="0" w:hanging="340"/>
      </w:pPr>
      <w:r>
        <w:t xml:space="preserve">Kooli õpilased moodustavad õpilaskonna. </w:t>
      </w:r>
    </w:p>
    <w:p w:rsidR="00344C4A" w:rsidRDefault="00D64907">
      <w:pPr>
        <w:numPr>
          <w:ilvl w:val="0"/>
          <w:numId w:val="14"/>
        </w:numPr>
        <w:ind w:right="0" w:hanging="340"/>
      </w:pPr>
      <w:r>
        <w:t xml:space="preserve">Kooli õpilaskonnal on õigus otsustada ja korraldada iseseisvalt, kooskõlas seaduste ja seaduse alusel </w:t>
      </w:r>
      <w:r>
        <w:t>antud õigusaktidega, õpilaselu küsimusi.</w:t>
      </w:r>
    </w:p>
    <w:p w:rsidR="00344C4A" w:rsidRDefault="00D64907">
      <w:pPr>
        <w:numPr>
          <w:ilvl w:val="0"/>
          <w:numId w:val="14"/>
        </w:numPr>
        <w:ind w:right="0" w:hanging="340"/>
      </w:pPr>
      <w:r>
        <w:t>Õpilaskonnal on õigus valida õpilasesindus.</w:t>
      </w:r>
    </w:p>
    <w:p w:rsidR="00344C4A" w:rsidRDefault="00D64907">
      <w:pPr>
        <w:numPr>
          <w:ilvl w:val="0"/>
          <w:numId w:val="14"/>
        </w:numPr>
        <w:ind w:right="0" w:hanging="340"/>
      </w:pPr>
      <w:r>
        <w:t>Õpilasesinduse moodustamise kord, õpilasesinduse õigused, kohustused ja vastutus ning töökord sätestatakse õpilasesinduse põhimääruses</w:t>
      </w:r>
    </w:p>
    <w:p w:rsidR="00344C4A" w:rsidRDefault="00D64907">
      <w:pPr>
        <w:numPr>
          <w:ilvl w:val="0"/>
          <w:numId w:val="14"/>
        </w:numPr>
        <w:ind w:right="0" w:hanging="340"/>
      </w:pPr>
      <w:r>
        <w:t>Õpilasesinduse põhimäärus kiidetakse</w:t>
      </w:r>
      <w:r>
        <w:t xml:space="preserve"> heaks õpilasesinduse üldkoosolekul lihthäälte enamusega.</w:t>
      </w:r>
    </w:p>
    <w:p w:rsidR="00344C4A" w:rsidRDefault="00D64907">
      <w:pPr>
        <w:numPr>
          <w:ilvl w:val="0"/>
          <w:numId w:val="14"/>
        </w:numPr>
        <w:ind w:right="0" w:hanging="340"/>
      </w:pPr>
      <w:r>
        <w:t>Esimese õpilasesinduse valimine toimub õppeaasta alguses ja selle korraldab direktor vastavalt kooli kodukorras kehtestatule.</w:t>
      </w:r>
    </w:p>
    <w:p w:rsidR="00344C4A" w:rsidRDefault="00D64907">
      <w:pPr>
        <w:numPr>
          <w:ilvl w:val="0"/>
          <w:numId w:val="14"/>
        </w:numPr>
        <w:spacing w:after="10"/>
        <w:ind w:right="0" w:hanging="340"/>
      </w:pPr>
      <w:r>
        <w:t>Õpilaskonnal on õigus:</w:t>
      </w:r>
    </w:p>
    <w:p w:rsidR="00344C4A" w:rsidRDefault="00D64907">
      <w:pPr>
        <w:numPr>
          <w:ilvl w:val="0"/>
          <w:numId w:val="15"/>
        </w:numPr>
        <w:spacing w:after="0"/>
        <w:ind w:right="0"/>
      </w:pPr>
      <w:r>
        <w:t>moodustada liite ja organisatsioone teiste õpilas</w:t>
      </w:r>
      <w:r>
        <w:t>kondadega õigusaktides sätestatud alustel ja korras;</w:t>
      </w:r>
    </w:p>
    <w:p w:rsidR="00344C4A" w:rsidRDefault="00D64907">
      <w:pPr>
        <w:numPr>
          <w:ilvl w:val="0"/>
          <w:numId w:val="15"/>
        </w:numPr>
        <w:spacing w:after="0"/>
        <w:ind w:right="0"/>
      </w:pPr>
      <w:r>
        <w:t>astuda Eesti ja rahvusvaheliste organisatsioonide liikmeks või arendada nendega koostööd õpilasesinduse kaudu;</w:t>
      </w:r>
    </w:p>
    <w:p w:rsidR="00344C4A" w:rsidRDefault="00D64907">
      <w:pPr>
        <w:numPr>
          <w:ilvl w:val="0"/>
          <w:numId w:val="15"/>
        </w:numPr>
        <w:spacing w:after="506"/>
        <w:ind w:right="0"/>
      </w:pPr>
      <w:r>
        <w:t xml:space="preserve">otsustada ja korraldada kõiki muid õpilaselu küsimusi, mis kuuluvad seaduse või </w:t>
      </w:r>
      <w:r>
        <w:t xml:space="preserve">seaduse alusel antud õigusaktide kohaselt õpilaskonna pädevusse ega ole antud samadel alustel kellegi teise otsustada ja korraldada. </w:t>
      </w:r>
    </w:p>
    <w:p w:rsidR="00AD03C5" w:rsidRDefault="00AD03C5" w:rsidP="00AD03C5">
      <w:pPr>
        <w:pStyle w:val="Pealkiri1"/>
        <w:numPr>
          <w:ilvl w:val="0"/>
          <w:numId w:val="27"/>
        </w:numPr>
        <w:spacing w:line="360" w:lineRule="auto"/>
        <w:ind w:left="11" w:right="6"/>
      </w:pPr>
      <w:r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line="360" w:lineRule="auto"/>
        <w:ind w:left="11" w:right="6"/>
      </w:pPr>
      <w:r>
        <w:t>KOOLITÖÖTAJAD</w:t>
      </w:r>
    </w:p>
    <w:p w:rsidR="00AD03C5" w:rsidRPr="00AD03C5" w:rsidRDefault="00AD03C5" w:rsidP="00AD03C5"/>
    <w:p w:rsidR="00344C4A" w:rsidRDefault="00D64907">
      <w:pPr>
        <w:spacing w:after="10"/>
        <w:ind w:left="175" w:right="0"/>
        <w:jc w:val="left"/>
      </w:pPr>
      <w:r>
        <w:rPr>
          <w:b/>
        </w:rPr>
        <w:t>§ 17.  Koolitöötajad</w:t>
      </w:r>
    </w:p>
    <w:p w:rsidR="00344C4A" w:rsidRDefault="00D64907">
      <w:pPr>
        <w:spacing w:after="382"/>
        <w:ind w:right="0"/>
      </w:pPr>
      <w:r>
        <w:t>Koolitöötajad (</w:t>
      </w:r>
      <w:r>
        <w:rPr>
          <w:i/>
        </w:rPr>
        <w:t>edaspidi personal</w:t>
      </w:r>
      <w:r>
        <w:t>) on pedagoogid ja teised töötajad.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 xml:space="preserve">§ 18.  </w:t>
      </w:r>
      <w:r>
        <w:rPr>
          <w:b/>
        </w:rPr>
        <w:t>Personali koosseis</w:t>
      </w:r>
    </w:p>
    <w:p w:rsidR="00344C4A" w:rsidRDefault="00D64907">
      <w:pPr>
        <w:numPr>
          <w:ilvl w:val="0"/>
          <w:numId w:val="16"/>
        </w:numPr>
        <w:ind w:right="0" w:hanging="340"/>
      </w:pPr>
      <w:r>
        <w:t xml:space="preserve">Kooli personali koosseisu kinnitab direktori ettepanekul Kuusalu Vallavalitsus (edaspidi </w:t>
      </w:r>
      <w:r>
        <w:rPr>
          <w:i/>
        </w:rPr>
        <w:t>vallavalitsus</w:t>
      </w:r>
      <w:r>
        <w:t xml:space="preserve">) arvestades haridus- ja teadusministri määrusega kehtestatud koolitöötajate miinimumkoosseisu. </w:t>
      </w:r>
    </w:p>
    <w:p w:rsidR="00344C4A" w:rsidRDefault="00D64907">
      <w:pPr>
        <w:numPr>
          <w:ilvl w:val="0"/>
          <w:numId w:val="16"/>
        </w:numPr>
        <w:ind w:right="0" w:hanging="340"/>
      </w:pPr>
      <w:r>
        <w:lastRenderedPageBreak/>
        <w:t>Koolitöötajatega sõlmib töölepingu dir</w:t>
      </w:r>
      <w:r>
        <w:t>ektor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19.  Personali ülesanded</w:t>
      </w:r>
    </w:p>
    <w:p w:rsidR="00344C4A" w:rsidRDefault="00D64907">
      <w:pPr>
        <w:numPr>
          <w:ilvl w:val="0"/>
          <w:numId w:val="17"/>
        </w:numPr>
        <w:ind w:right="0"/>
      </w:pPr>
      <w:r>
        <w:t>Pedagoogide ülesanne on juhtida õppe- ja kasvatustööd, kujundada turvalist õpikeskkonda ning kasutada õpilastele sobivaid õppe- ja hindamismeetodeid.</w:t>
      </w:r>
    </w:p>
    <w:p w:rsidR="00344C4A" w:rsidRDefault="00D64907">
      <w:pPr>
        <w:numPr>
          <w:ilvl w:val="0"/>
          <w:numId w:val="17"/>
        </w:numPr>
        <w:ind w:right="0"/>
      </w:pPr>
      <w:r>
        <w:t>Haldus- ja teenindava personali ülesanne on kindlustada õppe- ja kasvatus</w:t>
      </w:r>
      <w:r>
        <w:t>töö läbiviimiseks vajalikud tugiteenused.</w:t>
      </w:r>
    </w:p>
    <w:p w:rsidR="00344C4A" w:rsidRDefault="00D64907">
      <w:pPr>
        <w:numPr>
          <w:ilvl w:val="0"/>
          <w:numId w:val="17"/>
        </w:numPr>
        <w:spacing w:after="466"/>
        <w:ind w:right="0"/>
      </w:pPr>
      <w:r>
        <w:t>Personali ülesanded ja kohustused, õigused ja vastutus sätestatakse töökorralduse reeglitega kodukorras, töölepingute ning ametijuhenditega.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 xml:space="preserve">§ 20.  Konkursi korraldamine </w:t>
      </w:r>
    </w:p>
    <w:p w:rsidR="00344C4A" w:rsidRDefault="00D64907">
      <w:pPr>
        <w:spacing w:after="582"/>
        <w:ind w:left="279" w:right="0"/>
      </w:pPr>
      <w:r>
        <w:t xml:space="preserve">Pedagoogide vabade ametikohtade täitmiseks </w:t>
      </w:r>
      <w:r>
        <w:t>korraldab direktor avaliku konkursi.</w:t>
      </w:r>
    </w:p>
    <w:p w:rsidR="00AD03C5" w:rsidRDefault="00AD03C5" w:rsidP="00AD03C5">
      <w:pPr>
        <w:pStyle w:val="Pealkiri1"/>
        <w:numPr>
          <w:ilvl w:val="0"/>
          <w:numId w:val="27"/>
        </w:numPr>
        <w:spacing w:line="360" w:lineRule="auto"/>
        <w:ind w:left="11" w:right="6"/>
      </w:pPr>
      <w:r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line="360" w:lineRule="auto"/>
        <w:ind w:left="11" w:right="6"/>
      </w:pPr>
      <w:r>
        <w:t>KOOLIELU KORRALDAMINE</w:t>
      </w:r>
    </w:p>
    <w:p w:rsidR="00AD03C5" w:rsidRPr="00AD03C5" w:rsidRDefault="00AD03C5" w:rsidP="00AD03C5"/>
    <w:p w:rsidR="00344C4A" w:rsidRDefault="00D64907">
      <w:pPr>
        <w:spacing w:after="66"/>
        <w:ind w:left="175" w:right="0"/>
        <w:jc w:val="left"/>
      </w:pPr>
      <w:r>
        <w:rPr>
          <w:b/>
        </w:rPr>
        <w:t>§ 21.  Direktor</w:t>
      </w:r>
    </w:p>
    <w:p w:rsidR="00344C4A" w:rsidRDefault="00D64907">
      <w:pPr>
        <w:numPr>
          <w:ilvl w:val="0"/>
          <w:numId w:val="18"/>
        </w:numPr>
        <w:ind w:right="0" w:hanging="340"/>
      </w:pPr>
      <w:r>
        <w:t>Kooli juhib direktor, kelle kinnitab ametisse ja vabastab ametist vallavolikogu kehtestatud korra alusel Kuusalu vallavanem (</w:t>
      </w:r>
      <w:r>
        <w:rPr>
          <w:i/>
        </w:rPr>
        <w:t>edaspidi vallavanem</w:t>
      </w:r>
      <w:r>
        <w:t>). Direktoriga sõlmib töölepin</w:t>
      </w:r>
      <w:r>
        <w:t>gu ja teostab teisi tööandja õigusi ja kohustusi vallavanem või tema poolt volitatud isik.</w:t>
      </w:r>
    </w:p>
    <w:p w:rsidR="00344C4A" w:rsidRDefault="00D64907">
      <w:pPr>
        <w:numPr>
          <w:ilvl w:val="0"/>
          <w:numId w:val="18"/>
        </w:numPr>
        <w:ind w:right="0" w:hanging="340"/>
      </w:pPr>
      <w:r>
        <w:t xml:space="preserve">Direktor korraldab kooli valduses oleva vallavara valdamist, vastutab kooli õppe- ja kasvatustegevuse ja muude koolis läbiviidavate tegevuste, kooli </w:t>
      </w:r>
      <w:r>
        <w:t>üldseisundi ja arengu ja koolile eraldatud rahaliste vahendite õiguspärase ja otstarbeka kasutamise eest.</w:t>
      </w:r>
    </w:p>
    <w:p w:rsidR="00344C4A" w:rsidRDefault="00D64907">
      <w:pPr>
        <w:numPr>
          <w:ilvl w:val="0"/>
          <w:numId w:val="18"/>
        </w:numPr>
        <w:ind w:right="0" w:hanging="340"/>
      </w:pPr>
      <w:r>
        <w:t>Direktori ülesanded ja kohustused, õigused ja vastutus sätestatakse töölepingu ja ametijuhendiga.</w:t>
      </w:r>
    </w:p>
    <w:p w:rsidR="00344C4A" w:rsidRDefault="00D64907">
      <w:pPr>
        <w:numPr>
          <w:ilvl w:val="0"/>
          <w:numId w:val="18"/>
        </w:numPr>
        <w:ind w:right="0" w:hanging="340"/>
      </w:pPr>
      <w:r>
        <w:t>Direktor annab oma pädevuse piires käskkirju.</w:t>
      </w:r>
    </w:p>
    <w:p w:rsidR="00344C4A" w:rsidRDefault="00D64907">
      <w:pPr>
        <w:numPr>
          <w:ilvl w:val="0"/>
          <w:numId w:val="18"/>
        </w:numPr>
        <w:ind w:right="0" w:hanging="340"/>
      </w:pPr>
      <w:r>
        <w:t>Direkt</w:t>
      </w:r>
      <w:r>
        <w:t>or on hoolekogu ees aruandekohustuslik.</w:t>
      </w:r>
    </w:p>
    <w:p w:rsidR="00344C4A" w:rsidRDefault="00D64907">
      <w:pPr>
        <w:numPr>
          <w:ilvl w:val="0"/>
          <w:numId w:val="18"/>
        </w:numPr>
        <w:spacing w:after="462"/>
        <w:ind w:right="0" w:hanging="340"/>
      </w:pPr>
      <w:r>
        <w:t>Kooli direktorit asendab vallavanema poolt direktori ettepanekul määratud isik.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22.  Hoolekogu</w:t>
      </w:r>
    </w:p>
    <w:p w:rsidR="00344C4A" w:rsidRDefault="00D64907">
      <w:pPr>
        <w:numPr>
          <w:ilvl w:val="0"/>
          <w:numId w:val="19"/>
        </w:numPr>
        <w:ind w:right="0" w:hanging="340"/>
      </w:pPr>
      <w:r>
        <w:t>Koolil on hoolekogu, kes täidab talle riigi ja vallavolikogu õigusaktidega pandud ülesandeid ning teeb vallavalitsusele</w:t>
      </w:r>
      <w:r>
        <w:t xml:space="preserve"> ettepanekuid kooliga seotud küsimuste paremaks lahendamiseks.</w:t>
      </w:r>
    </w:p>
    <w:p w:rsidR="00344C4A" w:rsidRDefault="00D64907">
      <w:pPr>
        <w:numPr>
          <w:ilvl w:val="0"/>
          <w:numId w:val="19"/>
        </w:numPr>
        <w:ind w:right="0" w:hanging="340"/>
      </w:pPr>
      <w:r>
        <w:t>Hoolekogu töökord kehtestatakse vallavalitsuse määrusega.</w:t>
      </w:r>
    </w:p>
    <w:p w:rsidR="00344C4A" w:rsidRDefault="00D64907">
      <w:pPr>
        <w:numPr>
          <w:ilvl w:val="0"/>
          <w:numId w:val="19"/>
        </w:numPr>
        <w:ind w:right="0" w:hanging="340"/>
      </w:pPr>
      <w:r>
        <w:t>Hoolekogu koosseis kinnitatakse vallavalitsuse korraldusega.</w:t>
      </w:r>
    </w:p>
    <w:p w:rsidR="00344C4A" w:rsidRDefault="00D64907">
      <w:pPr>
        <w:numPr>
          <w:ilvl w:val="0"/>
          <w:numId w:val="19"/>
        </w:numPr>
        <w:ind w:right="0" w:hanging="340"/>
      </w:pPr>
      <w:r>
        <w:t>Hoolekogu ülesanded ja pädevus sätestatakse hoolekogu põhimääruses ja põhi</w:t>
      </w:r>
      <w:r>
        <w:t>kooli- ja gümnaasiumiseaduses.</w:t>
      </w:r>
    </w:p>
    <w:p w:rsidR="00AD03C5" w:rsidRDefault="00AD03C5">
      <w:pPr>
        <w:spacing w:after="160" w:line="259" w:lineRule="auto"/>
        <w:ind w:left="0" w:right="0" w:firstLine="0"/>
        <w:jc w:val="left"/>
      </w:pPr>
      <w:r>
        <w:br w:type="page"/>
      </w:r>
    </w:p>
    <w:p w:rsidR="00AD03C5" w:rsidRDefault="00AD03C5" w:rsidP="00AD03C5">
      <w:pPr>
        <w:ind w:left="609" w:right="0" w:firstLine="0"/>
      </w:pP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23.  Õppenõukogu</w:t>
      </w:r>
    </w:p>
    <w:p w:rsidR="00344C4A" w:rsidRDefault="00D64907">
      <w:pPr>
        <w:numPr>
          <w:ilvl w:val="0"/>
          <w:numId w:val="20"/>
        </w:numPr>
        <w:ind w:right="0" w:hanging="340"/>
      </w:pPr>
      <w:r>
        <w:t>Koolil on õppenõukogu, kelle ülesandeks on oma pädevuse piires õppe ja kasvatuse korraldamine, analüüsimine ja hindamine ning kooli juhtimiseks vajalike otsuste tegemine.</w:t>
      </w:r>
    </w:p>
    <w:p w:rsidR="00344C4A" w:rsidRDefault="00D64907">
      <w:pPr>
        <w:numPr>
          <w:ilvl w:val="0"/>
          <w:numId w:val="20"/>
        </w:numPr>
        <w:ind w:right="0" w:hanging="340"/>
      </w:pPr>
      <w:r>
        <w:t>Õppenõukogu liikmeteks on kooli dir</w:t>
      </w:r>
      <w:r>
        <w:t>ektor, õppealajuhataja, õpetajad, tugispetsialistid ja teised direktori nimetatud isikud. Õppenõukogu tegevusse kaasatakse õpilasesinduse määratud õpilaste esindaja.</w:t>
      </w:r>
    </w:p>
    <w:p w:rsidR="00344C4A" w:rsidRDefault="00D64907">
      <w:pPr>
        <w:numPr>
          <w:ilvl w:val="0"/>
          <w:numId w:val="20"/>
        </w:numPr>
        <w:spacing w:after="582"/>
        <w:ind w:right="0" w:hanging="340"/>
      </w:pPr>
      <w:r>
        <w:t>Õppenõukogu tegutseb haridus- ja teadusministri kehtestatud korras.</w:t>
      </w:r>
    </w:p>
    <w:p w:rsidR="00AD03C5" w:rsidRDefault="00AD03C5" w:rsidP="00AD03C5">
      <w:pPr>
        <w:pStyle w:val="Pealkiri1"/>
        <w:numPr>
          <w:ilvl w:val="0"/>
          <w:numId w:val="27"/>
        </w:numPr>
        <w:spacing w:after="160" w:line="360" w:lineRule="auto"/>
        <w:ind w:left="5" w:right="6" w:hanging="357"/>
      </w:pPr>
      <w:r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after="160" w:line="360" w:lineRule="auto"/>
        <w:ind w:left="5" w:right="6"/>
      </w:pPr>
      <w:r>
        <w:t xml:space="preserve">MAJANDAMISE JA </w:t>
      </w:r>
      <w:r>
        <w:t>ASJAAJAMISE ALUSED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24.  Vara, vahendid ja eelarve</w:t>
      </w:r>
    </w:p>
    <w:p w:rsidR="00344C4A" w:rsidRDefault="00D64907">
      <w:pPr>
        <w:numPr>
          <w:ilvl w:val="0"/>
          <w:numId w:val="21"/>
        </w:numPr>
        <w:ind w:right="0"/>
      </w:pPr>
      <w:r>
        <w:t>Kooli valduses olevat vallavara kasutab kool sihtotstarbeliselt oma ülesannete täitmiseks. Kool võib enda valduses oleva vallavaraga tehinguid teha üksnes vallavolikogu õigusaktidega sätestatud juhtudel j</w:t>
      </w:r>
      <w:r>
        <w:t>a korras. Kooli valduses oleva vallavara üle peetakse arvestust vallavolikogu õigusaktides kehtestatud korras.</w:t>
      </w:r>
    </w:p>
    <w:p w:rsidR="00344C4A" w:rsidRDefault="00D64907">
      <w:pPr>
        <w:numPr>
          <w:ilvl w:val="0"/>
          <w:numId w:val="21"/>
        </w:numPr>
        <w:ind w:right="0"/>
      </w:pPr>
      <w:r>
        <w:t>Koolil on õigus osutada tasulisi teenuseid, mille hinnad kehtestatakse riigi ja vallavolikogu sätestatud korras.</w:t>
      </w:r>
    </w:p>
    <w:p w:rsidR="00344C4A" w:rsidRDefault="00D64907">
      <w:pPr>
        <w:numPr>
          <w:ilvl w:val="0"/>
          <w:numId w:val="21"/>
        </w:numPr>
        <w:ind w:right="0"/>
      </w:pPr>
      <w:r>
        <w:t>Vallavolikogu kinnitab kooli eelarve. Kooli kulud kaetakse kinnitatud eelarve alusel.</w:t>
      </w:r>
    </w:p>
    <w:p w:rsidR="00344C4A" w:rsidRDefault="00D64907">
      <w:pPr>
        <w:numPr>
          <w:ilvl w:val="0"/>
          <w:numId w:val="21"/>
        </w:numPr>
        <w:spacing w:after="466"/>
        <w:ind w:right="0"/>
      </w:pPr>
      <w:r>
        <w:t xml:space="preserve">Kooli eelarve tulud moodustavad eraldised riigieelarvest ja Kuusalu valla eelarvest, laekumised sihtasutustelt, eraldised ja annetused äriühingutelt, organisatsioonidelt </w:t>
      </w:r>
      <w:r>
        <w:t xml:space="preserve">ning füüsilistelt isikutelt ning tulud kooli tasulisest õppekavavälisest tegevusest. 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25.  Asjaajamine ja aruandlus</w:t>
      </w:r>
    </w:p>
    <w:p w:rsidR="00344C4A" w:rsidRDefault="00D64907">
      <w:pPr>
        <w:numPr>
          <w:ilvl w:val="0"/>
          <w:numId w:val="22"/>
        </w:numPr>
        <w:ind w:right="0"/>
      </w:pPr>
      <w:r>
        <w:t>Kooli õppe- ja kasvatusalaseid kohustuslikke dokumente peetakse paberil või elektrooniliselt. Kohustuslikes dokumentides esitatavate andme</w:t>
      </w:r>
      <w:r>
        <w:t>te täitmisel ja pidamisel järgitakse  haridus- ja teadusminister määrusega kehtestatud korda.</w:t>
      </w:r>
    </w:p>
    <w:p w:rsidR="00344C4A" w:rsidRDefault="00D64907">
      <w:pPr>
        <w:numPr>
          <w:ilvl w:val="0"/>
          <w:numId w:val="22"/>
        </w:numPr>
        <w:spacing w:after="466"/>
        <w:ind w:right="0"/>
      </w:pPr>
      <w:r>
        <w:t>Kooli raamatupidamisarvestust ja aruandlust korraldatakse vastavalt riigi ja vallavolikogu õigusaktidele. Kool esitab aruandeid riigi ja vallavolikogu õigusaktide</w:t>
      </w:r>
      <w:r>
        <w:t>ga kehtestatud korras ja tähtaegadeks.</w:t>
      </w:r>
    </w:p>
    <w:p w:rsidR="00344C4A" w:rsidRDefault="00D64907">
      <w:pPr>
        <w:spacing w:after="66"/>
        <w:ind w:left="175" w:right="0"/>
        <w:jc w:val="left"/>
      </w:pPr>
      <w:r>
        <w:rPr>
          <w:b/>
        </w:rPr>
        <w:t>§ 26.  Järelevalve</w:t>
      </w:r>
    </w:p>
    <w:p w:rsidR="00344C4A" w:rsidRDefault="00D64907">
      <w:pPr>
        <w:numPr>
          <w:ilvl w:val="0"/>
          <w:numId w:val="23"/>
        </w:numPr>
        <w:ind w:right="0" w:hanging="340"/>
      </w:pPr>
      <w:r>
        <w:t>Kooli juhtimist ja tegevust kontrollib vallavalitsus.</w:t>
      </w:r>
    </w:p>
    <w:p w:rsidR="00344C4A" w:rsidRDefault="00D64907">
      <w:pPr>
        <w:numPr>
          <w:ilvl w:val="0"/>
          <w:numId w:val="23"/>
        </w:numPr>
        <w:ind w:right="0" w:hanging="340"/>
      </w:pPr>
      <w:r>
        <w:t>Riiklikku järelevalvet kooli õppe- ja kasvatustegevuse üle teostab Haridus- ja Teadusministeerium või haridus- ja teadusministri ülesandel Harju</w:t>
      </w:r>
      <w:r>
        <w:t xml:space="preserve"> maavanem.</w:t>
      </w:r>
    </w:p>
    <w:p w:rsidR="00344C4A" w:rsidRDefault="00D64907">
      <w:pPr>
        <w:numPr>
          <w:ilvl w:val="0"/>
          <w:numId w:val="23"/>
        </w:numPr>
        <w:ind w:right="0" w:hanging="340"/>
      </w:pPr>
      <w:r>
        <w:t>Teenistuslikku järelevalvet kooli tegevuse seaduslikkuse ja otstarbekuse üle teostab vallavalitsus.</w:t>
      </w:r>
    </w:p>
    <w:p w:rsidR="00AD03C5" w:rsidRDefault="00AD03C5" w:rsidP="00AD03C5">
      <w:pPr>
        <w:pStyle w:val="Pealkiri1"/>
        <w:numPr>
          <w:ilvl w:val="0"/>
          <w:numId w:val="27"/>
        </w:numPr>
        <w:spacing w:line="360" w:lineRule="auto"/>
        <w:ind w:left="5" w:right="6" w:hanging="357"/>
      </w:pPr>
      <w:r>
        <w:lastRenderedPageBreak/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line="360" w:lineRule="auto"/>
        <w:ind w:left="5" w:right="6"/>
      </w:pPr>
      <w:r>
        <w:t>ÜMBERKORRALDAMINE JA TEGEVUSE LÕPETAMINE</w:t>
      </w:r>
    </w:p>
    <w:p w:rsidR="00AD03C5" w:rsidRPr="00AD03C5" w:rsidRDefault="00AD03C5" w:rsidP="00AD03C5"/>
    <w:p w:rsidR="00344C4A" w:rsidRDefault="00D64907">
      <w:pPr>
        <w:spacing w:after="66"/>
        <w:ind w:left="175" w:right="0"/>
        <w:jc w:val="left"/>
      </w:pPr>
      <w:r>
        <w:rPr>
          <w:b/>
        </w:rPr>
        <w:t>§ 27.  Kooli ümberkorraldamine, ümberkujundamine ja tegevuse lõpetamine</w:t>
      </w:r>
    </w:p>
    <w:p w:rsidR="00344C4A" w:rsidRDefault="00D64907">
      <w:pPr>
        <w:numPr>
          <w:ilvl w:val="0"/>
          <w:numId w:val="24"/>
        </w:numPr>
        <w:ind w:right="0"/>
      </w:pPr>
      <w:r>
        <w:t xml:space="preserve">Kooli korraldab ümber ja </w:t>
      </w:r>
      <w:r>
        <w:t>kooli tegevuse lõpetab vallavolikogu õigusaktidega ettenähtud korras.</w:t>
      </w:r>
    </w:p>
    <w:p w:rsidR="00344C4A" w:rsidRDefault="00D64907">
      <w:pPr>
        <w:numPr>
          <w:ilvl w:val="0"/>
          <w:numId w:val="24"/>
        </w:numPr>
        <w:ind w:right="0"/>
      </w:pPr>
      <w:r>
        <w:t xml:space="preserve">Kooli ümberkorraldamise ja tegevuse lõpetamise otsusest teavitatakse Haridus- ja Teadusministeeriumi, Harju maavanemat, kooli, vanemaid, õpilasi ja õpilaste </w:t>
      </w:r>
      <w:r>
        <w:t>elukohajärgseid valla- või linnavalitsusi kirjalikku taasesitamist võimaldavas vormis vähemalt viis kuud enne uue õppeaasta algust.</w:t>
      </w:r>
    </w:p>
    <w:p w:rsidR="00344C4A" w:rsidRDefault="00D64907" w:rsidP="00AD03C5">
      <w:pPr>
        <w:numPr>
          <w:ilvl w:val="0"/>
          <w:numId w:val="24"/>
        </w:numPr>
        <w:spacing w:after="0" w:line="360" w:lineRule="auto"/>
        <w:ind w:right="0"/>
      </w:pPr>
      <w:r>
        <w:t>Vallavalitsus tagab tegevuse lõpetanud kooli õpilastele võimaluse jätkata õpinguid muus koolis.</w:t>
      </w:r>
    </w:p>
    <w:p w:rsidR="00D64907" w:rsidRDefault="00D64907" w:rsidP="00D64907">
      <w:pPr>
        <w:spacing w:after="0" w:line="360" w:lineRule="auto"/>
        <w:ind w:left="279" w:right="0" w:firstLine="0"/>
      </w:pPr>
      <w:bookmarkStart w:id="0" w:name="_GoBack"/>
      <w:bookmarkEnd w:id="0"/>
    </w:p>
    <w:p w:rsidR="00AD03C5" w:rsidRDefault="00AD03C5" w:rsidP="00AD03C5">
      <w:pPr>
        <w:pStyle w:val="Pealkiri1"/>
        <w:numPr>
          <w:ilvl w:val="0"/>
          <w:numId w:val="27"/>
        </w:numPr>
        <w:spacing w:line="360" w:lineRule="auto"/>
        <w:ind w:left="10" w:right="5"/>
      </w:pPr>
      <w:r>
        <w:t>peatükk</w:t>
      </w:r>
    </w:p>
    <w:p w:rsidR="00344C4A" w:rsidRDefault="00D64907" w:rsidP="00AD03C5">
      <w:pPr>
        <w:pStyle w:val="Pealkiri1"/>
        <w:numPr>
          <w:ilvl w:val="0"/>
          <w:numId w:val="0"/>
        </w:numPr>
        <w:spacing w:line="360" w:lineRule="auto"/>
        <w:ind w:left="10" w:right="5"/>
      </w:pPr>
      <w:r>
        <w:t>RAKENDUSSÄTTED</w:t>
      </w:r>
    </w:p>
    <w:p w:rsidR="00AD03C5" w:rsidRPr="00AD03C5" w:rsidRDefault="00AD03C5" w:rsidP="00AD03C5"/>
    <w:p w:rsidR="00344C4A" w:rsidRDefault="00D64907">
      <w:pPr>
        <w:spacing w:after="66"/>
        <w:ind w:left="175" w:right="0"/>
        <w:jc w:val="left"/>
      </w:pPr>
      <w:r>
        <w:rPr>
          <w:b/>
        </w:rPr>
        <w:t xml:space="preserve">§ 28. </w:t>
      </w:r>
      <w:r>
        <w:rPr>
          <w:b/>
        </w:rPr>
        <w:t>Määruse kehtetuks tunnistamine</w:t>
      </w:r>
    </w:p>
    <w:p w:rsidR="00344C4A" w:rsidRDefault="00D64907">
      <w:pPr>
        <w:spacing w:after="426"/>
        <w:ind w:left="279" w:right="0"/>
      </w:pPr>
      <w:r>
        <w:t>Kuusalu Vallavalitsuse 13.01.2011 määrus nr 3 „Kolga Keskkooli põhimääruse kehtestamine” tunnistatakse kehtetuks.</w:t>
      </w:r>
    </w:p>
    <w:p w:rsidR="00344C4A" w:rsidRDefault="00D64907">
      <w:pPr>
        <w:spacing w:after="10"/>
        <w:ind w:left="294" w:right="0"/>
        <w:jc w:val="left"/>
      </w:pPr>
      <w:r>
        <w:rPr>
          <w:b/>
        </w:rPr>
        <w:t>§ 29. Määruse jõustumine</w:t>
      </w:r>
    </w:p>
    <w:p w:rsidR="00344C4A" w:rsidRDefault="00D64907">
      <w:pPr>
        <w:numPr>
          <w:ilvl w:val="0"/>
          <w:numId w:val="25"/>
        </w:numPr>
        <w:spacing w:after="10"/>
        <w:ind w:right="0" w:firstLine="284"/>
      </w:pPr>
      <w:r>
        <w:t>Määrust rakendatakse alates 01. septembrist 2014.</w:t>
      </w:r>
    </w:p>
    <w:p w:rsidR="00344C4A" w:rsidRDefault="00D64907">
      <w:pPr>
        <w:numPr>
          <w:ilvl w:val="0"/>
          <w:numId w:val="25"/>
        </w:numPr>
        <w:spacing w:after="0" w:line="1705" w:lineRule="auto"/>
        <w:ind w:right="0" w:firstLine="284"/>
      </w:pPr>
      <w:r>
        <w:t>Määrus jõustub kolmandal päeval pärast Riigi Teatajas avaldamist.</w:t>
      </w:r>
      <w:r w:rsidR="00AD03C5">
        <w:t xml:space="preserve"> /</w:t>
      </w:r>
      <w:r>
        <w:rPr>
          <w:i/>
        </w:rPr>
        <w:t>allkirjastatud digitaalselt/</w:t>
      </w:r>
    </w:p>
    <w:p w:rsidR="00344C4A" w:rsidRDefault="00D64907">
      <w:pPr>
        <w:tabs>
          <w:tab w:val="center" w:pos="6441"/>
        </w:tabs>
        <w:spacing w:after="0" w:line="259" w:lineRule="auto"/>
        <w:ind w:left="0" w:right="0" w:firstLine="0"/>
        <w:jc w:val="left"/>
      </w:pPr>
      <w:r>
        <w:t>Urmas Kirtsi</w:t>
      </w:r>
      <w:r>
        <w:tab/>
        <w:t xml:space="preserve">    </w:t>
      </w:r>
      <w:r>
        <w:rPr>
          <w:i/>
        </w:rPr>
        <w:t>/allkirjastatud digitaalselt/</w:t>
      </w:r>
    </w:p>
    <w:p w:rsidR="00344C4A" w:rsidRDefault="00D64907">
      <w:pPr>
        <w:spacing w:after="10"/>
        <w:ind w:right="0"/>
      </w:pPr>
      <w:r>
        <w:t>Vallavanem                                                                    Maire Link</w:t>
      </w:r>
    </w:p>
    <w:p w:rsidR="00344C4A" w:rsidRDefault="00D64907">
      <w:pPr>
        <w:ind w:right="0"/>
      </w:pPr>
      <w:r>
        <w:t xml:space="preserve">                          </w:t>
      </w:r>
      <w:r>
        <w:t xml:space="preserve">                                                             Vallasekretär</w:t>
      </w:r>
    </w:p>
    <w:sectPr w:rsidR="00344C4A">
      <w:pgSz w:w="11900" w:h="16840"/>
      <w:pgMar w:top="1440" w:right="1786" w:bottom="1596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0924"/>
    <w:multiLevelType w:val="hybridMultilevel"/>
    <w:tmpl w:val="A7D4034C"/>
    <w:lvl w:ilvl="0" w:tplc="CABC188A">
      <w:start w:val="2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30891C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42500A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262320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DB869D6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EAC270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86AEB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A297A4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4A3868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6322A60"/>
    <w:multiLevelType w:val="hybridMultilevel"/>
    <w:tmpl w:val="CD2E0FCE"/>
    <w:lvl w:ilvl="0" w:tplc="9EB64828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42896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08F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62C5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CC495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8ADF0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68B19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C885B8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C4D9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AE524E"/>
    <w:multiLevelType w:val="hybridMultilevel"/>
    <w:tmpl w:val="A322CD52"/>
    <w:lvl w:ilvl="0" w:tplc="67269BE8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6813A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74B34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ECDFF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48EDCDC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66E539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84D34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B4D070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12A970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AAC7BB8"/>
    <w:multiLevelType w:val="hybridMultilevel"/>
    <w:tmpl w:val="43F68C48"/>
    <w:lvl w:ilvl="0" w:tplc="17A431AA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20119C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56D48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763C80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647D74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F98D53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4A619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1C6F2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46A16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BF5232"/>
    <w:multiLevelType w:val="hybridMultilevel"/>
    <w:tmpl w:val="3418E954"/>
    <w:lvl w:ilvl="0" w:tplc="C54224D2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D876B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2D56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5A850C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FA8A7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A0D2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66C8C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22E214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6018AE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EA71551"/>
    <w:multiLevelType w:val="hybridMultilevel"/>
    <w:tmpl w:val="123831E0"/>
    <w:lvl w:ilvl="0" w:tplc="B35C6ACC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E6F9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4EAFC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C70C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D6537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90D32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9A2696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C220E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FCFAB0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240E59B9"/>
    <w:multiLevelType w:val="hybridMultilevel"/>
    <w:tmpl w:val="A0184046"/>
    <w:lvl w:ilvl="0" w:tplc="11FE7928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6E01FE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7810F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168CCE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74784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3E4E42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B2635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AA040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7892B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25480459"/>
    <w:multiLevelType w:val="hybridMultilevel"/>
    <w:tmpl w:val="FED6261A"/>
    <w:lvl w:ilvl="0" w:tplc="3A66C0D6">
      <w:start w:val="1"/>
      <w:numFmt w:val="decimal"/>
      <w:lvlText w:val="(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34F5E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0AD0F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DAFC0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75C52C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229A8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A0DCBC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243DE8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D860A3C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55E4974"/>
    <w:multiLevelType w:val="hybridMultilevel"/>
    <w:tmpl w:val="4D4A84F4"/>
    <w:lvl w:ilvl="0" w:tplc="F10E286C">
      <w:start w:val="1"/>
      <w:numFmt w:val="decimal"/>
      <w:lvlText w:val="(%1)"/>
      <w:lvlJc w:val="left"/>
      <w:pPr>
        <w:ind w:left="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3C22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0E6E7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E5D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202E5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91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644F4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D0D0A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D8C5B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67C1CA7"/>
    <w:multiLevelType w:val="hybridMultilevel"/>
    <w:tmpl w:val="D3564636"/>
    <w:lvl w:ilvl="0" w:tplc="D6F2808E">
      <w:start w:val="1"/>
      <w:numFmt w:val="decimal"/>
      <w:lvlText w:val="%1)"/>
      <w:lvlJc w:val="left"/>
      <w:pPr>
        <w:ind w:left="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C22610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9CFB80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40E3F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986D31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1E727E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2130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288A56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224F8A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260940"/>
    <w:multiLevelType w:val="hybridMultilevel"/>
    <w:tmpl w:val="0CDA7C9A"/>
    <w:lvl w:ilvl="0" w:tplc="7D2A102A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F0E42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D52CE5C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28256E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548663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C9A18D4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1EE12E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86FDC2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CC10D6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9892B81"/>
    <w:multiLevelType w:val="hybridMultilevel"/>
    <w:tmpl w:val="3D962108"/>
    <w:lvl w:ilvl="0" w:tplc="89481734">
      <w:start w:val="4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228F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58D62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42370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867B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24DB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2EE3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FED1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E1C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2F7137D2"/>
    <w:multiLevelType w:val="hybridMultilevel"/>
    <w:tmpl w:val="7C8C8B76"/>
    <w:lvl w:ilvl="0" w:tplc="967A39D8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40737A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2008F6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C501D84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5E320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52636C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908144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42A4A9A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D4C294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2F9F2E87"/>
    <w:multiLevelType w:val="hybridMultilevel"/>
    <w:tmpl w:val="6F708FAC"/>
    <w:lvl w:ilvl="0" w:tplc="4086B59A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56AD98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E4CBC92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5AB85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E8107A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7E86124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0B7AE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E46B99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D021C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02546AE"/>
    <w:multiLevelType w:val="hybridMultilevel"/>
    <w:tmpl w:val="8D16F15A"/>
    <w:lvl w:ilvl="0" w:tplc="9D4E4394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129332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C2746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1ECCA8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E418C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FAA568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8579A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003A9C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2E90B8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328268E0"/>
    <w:multiLevelType w:val="hybridMultilevel"/>
    <w:tmpl w:val="6BBA5670"/>
    <w:lvl w:ilvl="0" w:tplc="6636B7D2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FE0344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28419E8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CF6C144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DCA3F2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AD6A6A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22855D8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864557E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E4F6C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36EC4128"/>
    <w:multiLevelType w:val="hybridMultilevel"/>
    <w:tmpl w:val="B51A2922"/>
    <w:lvl w:ilvl="0" w:tplc="7A6CEDBE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FC0444">
      <w:start w:val="1"/>
      <w:numFmt w:val="lowerLetter"/>
      <w:lvlText w:val="%2"/>
      <w:lvlJc w:val="left"/>
      <w:pPr>
        <w:ind w:left="1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EC327E">
      <w:start w:val="1"/>
      <w:numFmt w:val="lowerRoman"/>
      <w:lvlText w:val="%3"/>
      <w:lvlJc w:val="left"/>
      <w:pPr>
        <w:ind w:left="1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C9E5C06">
      <w:start w:val="1"/>
      <w:numFmt w:val="decimal"/>
      <w:lvlText w:val="%4"/>
      <w:lvlJc w:val="left"/>
      <w:pPr>
        <w:ind w:left="2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F25C9A">
      <w:start w:val="1"/>
      <w:numFmt w:val="lowerLetter"/>
      <w:lvlText w:val="%5"/>
      <w:lvlJc w:val="left"/>
      <w:pPr>
        <w:ind w:left="3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2A350C">
      <w:start w:val="1"/>
      <w:numFmt w:val="lowerRoman"/>
      <w:lvlText w:val="%6"/>
      <w:lvlJc w:val="left"/>
      <w:pPr>
        <w:ind w:left="4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7A15A4">
      <w:start w:val="1"/>
      <w:numFmt w:val="decimal"/>
      <w:lvlText w:val="%7"/>
      <w:lvlJc w:val="left"/>
      <w:pPr>
        <w:ind w:left="48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CEF178">
      <w:start w:val="1"/>
      <w:numFmt w:val="lowerLetter"/>
      <w:lvlText w:val="%8"/>
      <w:lvlJc w:val="left"/>
      <w:pPr>
        <w:ind w:left="55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C8BE62">
      <w:start w:val="1"/>
      <w:numFmt w:val="lowerRoman"/>
      <w:lvlText w:val="%9"/>
      <w:lvlJc w:val="left"/>
      <w:pPr>
        <w:ind w:left="6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37CC596E"/>
    <w:multiLevelType w:val="hybridMultilevel"/>
    <w:tmpl w:val="1BB2C3EA"/>
    <w:lvl w:ilvl="0" w:tplc="61DC8F96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269496">
      <w:start w:val="1"/>
      <w:numFmt w:val="lowerLetter"/>
      <w:lvlText w:val="%2"/>
      <w:lvlJc w:val="left"/>
      <w:pPr>
        <w:ind w:left="1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1906DDC">
      <w:start w:val="1"/>
      <w:numFmt w:val="lowerRoman"/>
      <w:lvlText w:val="%3"/>
      <w:lvlJc w:val="left"/>
      <w:pPr>
        <w:ind w:left="1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6E5036">
      <w:start w:val="1"/>
      <w:numFmt w:val="decimal"/>
      <w:lvlText w:val="%4"/>
      <w:lvlJc w:val="left"/>
      <w:pPr>
        <w:ind w:left="2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D0C220">
      <w:start w:val="1"/>
      <w:numFmt w:val="lowerLetter"/>
      <w:lvlText w:val="%5"/>
      <w:lvlJc w:val="left"/>
      <w:pPr>
        <w:ind w:left="3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98E5FA">
      <w:start w:val="1"/>
      <w:numFmt w:val="lowerRoman"/>
      <w:lvlText w:val="%6"/>
      <w:lvlJc w:val="left"/>
      <w:pPr>
        <w:ind w:left="4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D09D32">
      <w:start w:val="1"/>
      <w:numFmt w:val="decimal"/>
      <w:lvlText w:val="%7"/>
      <w:lvlJc w:val="left"/>
      <w:pPr>
        <w:ind w:left="4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460608">
      <w:start w:val="1"/>
      <w:numFmt w:val="lowerLetter"/>
      <w:lvlText w:val="%8"/>
      <w:lvlJc w:val="left"/>
      <w:pPr>
        <w:ind w:left="5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526FA0">
      <w:start w:val="1"/>
      <w:numFmt w:val="lowerRoman"/>
      <w:lvlText w:val="%9"/>
      <w:lvlJc w:val="left"/>
      <w:pPr>
        <w:ind w:left="62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C4B2533"/>
    <w:multiLevelType w:val="hybridMultilevel"/>
    <w:tmpl w:val="B5F27BD8"/>
    <w:lvl w:ilvl="0" w:tplc="8AB4B76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9CFA6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DE4CE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EBE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DEF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C23C9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9619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62943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4802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4DC536BD"/>
    <w:multiLevelType w:val="hybridMultilevel"/>
    <w:tmpl w:val="4A449066"/>
    <w:lvl w:ilvl="0" w:tplc="8F320E62">
      <w:start w:val="1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2866" w:hanging="360"/>
      </w:pPr>
    </w:lvl>
    <w:lvl w:ilvl="2" w:tplc="0425001B" w:tentative="1">
      <w:start w:val="1"/>
      <w:numFmt w:val="lowerRoman"/>
      <w:lvlText w:val="%3."/>
      <w:lvlJc w:val="right"/>
      <w:pPr>
        <w:ind w:left="3586" w:hanging="180"/>
      </w:pPr>
    </w:lvl>
    <w:lvl w:ilvl="3" w:tplc="0425000F" w:tentative="1">
      <w:start w:val="1"/>
      <w:numFmt w:val="decimal"/>
      <w:lvlText w:val="%4."/>
      <w:lvlJc w:val="left"/>
      <w:pPr>
        <w:ind w:left="4306" w:hanging="360"/>
      </w:pPr>
    </w:lvl>
    <w:lvl w:ilvl="4" w:tplc="04250019" w:tentative="1">
      <w:start w:val="1"/>
      <w:numFmt w:val="lowerLetter"/>
      <w:lvlText w:val="%5."/>
      <w:lvlJc w:val="left"/>
      <w:pPr>
        <w:ind w:left="5026" w:hanging="360"/>
      </w:pPr>
    </w:lvl>
    <w:lvl w:ilvl="5" w:tplc="0425001B" w:tentative="1">
      <w:start w:val="1"/>
      <w:numFmt w:val="lowerRoman"/>
      <w:lvlText w:val="%6."/>
      <w:lvlJc w:val="right"/>
      <w:pPr>
        <w:ind w:left="5746" w:hanging="180"/>
      </w:pPr>
    </w:lvl>
    <w:lvl w:ilvl="6" w:tplc="0425000F" w:tentative="1">
      <w:start w:val="1"/>
      <w:numFmt w:val="decimal"/>
      <w:lvlText w:val="%7."/>
      <w:lvlJc w:val="left"/>
      <w:pPr>
        <w:ind w:left="6466" w:hanging="360"/>
      </w:pPr>
    </w:lvl>
    <w:lvl w:ilvl="7" w:tplc="04250019" w:tentative="1">
      <w:start w:val="1"/>
      <w:numFmt w:val="lowerLetter"/>
      <w:lvlText w:val="%8."/>
      <w:lvlJc w:val="left"/>
      <w:pPr>
        <w:ind w:left="7186" w:hanging="360"/>
      </w:pPr>
    </w:lvl>
    <w:lvl w:ilvl="8" w:tplc="0425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20">
    <w:nsid w:val="56CD37A8"/>
    <w:multiLevelType w:val="hybridMultilevel"/>
    <w:tmpl w:val="D9229314"/>
    <w:lvl w:ilvl="0" w:tplc="EB7EE522">
      <w:start w:val="1"/>
      <w:numFmt w:val="decimal"/>
      <w:lvlText w:val="(%1)"/>
      <w:lvlJc w:val="left"/>
      <w:pPr>
        <w:ind w:left="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DAEB4E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B42C68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D8050A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3E25BC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DECB20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F26E26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AD87C70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3A2688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E7C0958"/>
    <w:multiLevelType w:val="hybridMultilevel"/>
    <w:tmpl w:val="6DB417C0"/>
    <w:lvl w:ilvl="0" w:tplc="96F00740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74FA6E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66138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94B234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809BD8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9065C1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2FF32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7E9D3E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B0BEC2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EAD577A"/>
    <w:multiLevelType w:val="hybridMultilevel"/>
    <w:tmpl w:val="5E08D9CA"/>
    <w:lvl w:ilvl="0" w:tplc="CC0EEFF6">
      <w:start w:val="1"/>
      <w:numFmt w:val="decimal"/>
      <w:lvlText w:val="(%1)"/>
      <w:lvlJc w:val="left"/>
      <w:pPr>
        <w:ind w:left="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320A46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7A5A72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04F13E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B0A9DA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384A44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72034A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E60A92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64841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2F33E54"/>
    <w:multiLevelType w:val="hybridMultilevel"/>
    <w:tmpl w:val="D4B48FDC"/>
    <w:lvl w:ilvl="0" w:tplc="8A1CD1B6">
      <w:start w:val="1"/>
      <w:numFmt w:val="decimal"/>
      <w:lvlText w:val="(%1)"/>
      <w:lvlJc w:val="left"/>
      <w:pPr>
        <w:ind w:left="6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B4776C">
      <w:start w:val="1"/>
      <w:numFmt w:val="lowerLetter"/>
      <w:lvlText w:val="%2"/>
      <w:lvlJc w:val="left"/>
      <w:pPr>
        <w:ind w:left="1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4E658E">
      <w:start w:val="1"/>
      <w:numFmt w:val="lowerRoman"/>
      <w:lvlText w:val="%3"/>
      <w:lvlJc w:val="left"/>
      <w:pPr>
        <w:ind w:left="1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208A0EA">
      <w:start w:val="1"/>
      <w:numFmt w:val="decimal"/>
      <w:lvlText w:val="%4"/>
      <w:lvlJc w:val="left"/>
      <w:pPr>
        <w:ind w:left="2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A6A5DE">
      <w:start w:val="1"/>
      <w:numFmt w:val="lowerLetter"/>
      <w:lvlText w:val="%5"/>
      <w:lvlJc w:val="left"/>
      <w:pPr>
        <w:ind w:left="3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656DA">
      <w:start w:val="1"/>
      <w:numFmt w:val="lowerRoman"/>
      <w:lvlText w:val="%6"/>
      <w:lvlJc w:val="left"/>
      <w:pPr>
        <w:ind w:left="4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405134">
      <w:start w:val="1"/>
      <w:numFmt w:val="decimal"/>
      <w:lvlText w:val="%7"/>
      <w:lvlJc w:val="left"/>
      <w:pPr>
        <w:ind w:left="4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06D08C">
      <w:start w:val="1"/>
      <w:numFmt w:val="lowerLetter"/>
      <w:lvlText w:val="%8"/>
      <w:lvlJc w:val="left"/>
      <w:pPr>
        <w:ind w:left="5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94CDE4">
      <w:start w:val="1"/>
      <w:numFmt w:val="lowerRoman"/>
      <w:lvlText w:val="%9"/>
      <w:lvlJc w:val="left"/>
      <w:pPr>
        <w:ind w:left="6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8F84E56"/>
    <w:multiLevelType w:val="hybridMultilevel"/>
    <w:tmpl w:val="1F1486AC"/>
    <w:lvl w:ilvl="0" w:tplc="DA26830A">
      <w:start w:val="1"/>
      <w:numFmt w:val="decimal"/>
      <w:lvlText w:val="(%1)"/>
      <w:lvlJc w:val="left"/>
      <w:pPr>
        <w:ind w:left="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B4CBAE">
      <w:start w:val="1"/>
      <w:numFmt w:val="lowerLetter"/>
      <w:lvlText w:val="%2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F18C8B8">
      <w:start w:val="1"/>
      <w:numFmt w:val="lowerRoman"/>
      <w:lvlText w:val="%3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DC2B2A">
      <w:start w:val="1"/>
      <w:numFmt w:val="decimal"/>
      <w:lvlText w:val="%4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665A70">
      <w:start w:val="1"/>
      <w:numFmt w:val="lowerLetter"/>
      <w:lvlText w:val="%5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7821F2">
      <w:start w:val="1"/>
      <w:numFmt w:val="lowerRoman"/>
      <w:lvlText w:val="%6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3A5426">
      <w:start w:val="1"/>
      <w:numFmt w:val="decimal"/>
      <w:lvlText w:val="%7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40C846">
      <w:start w:val="1"/>
      <w:numFmt w:val="lowerLetter"/>
      <w:lvlText w:val="%8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98E3F2">
      <w:start w:val="1"/>
      <w:numFmt w:val="lowerRoman"/>
      <w:lvlText w:val="%9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1BF75C6"/>
    <w:multiLevelType w:val="hybridMultilevel"/>
    <w:tmpl w:val="E9CE46C0"/>
    <w:lvl w:ilvl="0" w:tplc="B682462A">
      <w:start w:val="1"/>
      <w:numFmt w:val="decimal"/>
      <w:pStyle w:val="Pealkiri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0A1016">
      <w:start w:val="1"/>
      <w:numFmt w:val="lowerLetter"/>
      <w:lvlText w:val="%2"/>
      <w:lvlJc w:val="left"/>
      <w:pPr>
        <w:ind w:left="4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E6C4A">
      <w:start w:val="1"/>
      <w:numFmt w:val="lowerRoman"/>
      <w:lvlText w:val="%3"/>
      <w:lvlJc w:val="left"/>
      <w:pPr>
        <w:ind w:left="5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081030">
      <w:start w:val="1"/>
      <w:numFmt w:val="decimal"/>
      <w:lvlText w:val="%4"/>
      <w:lvlJc w:val="left"/>
      <w:pPr>
        <w:ind w:left="5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BC5DDE">
      <w:start w:val="1"/>
      <w:numFmt w:val="lowerLetter"/>
      <w:lvlText w:val="%5"/>
      <w:lvlJc w:val="left"/>
      <w:pPr>
        <w:ind w:left="6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BC4F78">
      <w:start w:val="1"/>
      <w:numFmt w:val="lowerRoman"/>
      <w:lvlText w:val="%6"/>
      <w:lvlJc w:val="left"/>
      <w:pPr>
        <w:ind w:left="7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5E0018">
      <w:start w:val="1"/>
      <w:numFmt w:val="decimal"/>
      <w:lvlText w:val="%7"/>
      <w:lvlJc w:val="left"/>
      <w:pPr>
        <w:ind w:left="8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16B3FC">
      <w:start w:val="1"/>
      <w:numFmt w:val="lowerLetter"/>
      <w:lvlText w:val="%8"/>
      <w:lvlJc w:val="left"/>
      <w:pPr>
        <w:ind w:left="8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D42938">
      <w:start w:val="1"/>
      <w:numFmt w:val="lowerRoman"/>
      <w:lvlText w:val="%9"/>
      <w:lvlJc w:val="left"/>
      <w:pPr>
        <w:ind w:left="9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7C1052D"/>
    <w:multiLevelType w:val="hybridMultilevel"/>
    <w:tmpl w:val="9DD0B8FA"/>
    <w:lvl w:ilvl="0" w:tplc="07409F9E">
      <w:start w:val="1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A414D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84AB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E25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7E1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A50B4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12D66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48EAE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D6F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2"/>
  </w:num>
  <w:num w:numId="2">
    <w:abstractNumId w:val="6"/>
  </w:num>
  <w:num w:numId="3">
    <w:abstractNumId w:val="4"/>
  </w:num>
  <w:num w:numId="4">
    <w:abstractNumId w:val="3"/>
  </w:num>
  <w:num w:numId="5">
    <w:abstractNumId w:val="2"/>
  </w:num>
  <w:num w:numId="6">
    <w:abstractNumId w:val="15"/>
  </w:num>
  <w:num w:numId="7">
    <w:abstractNumId w:val="16"/>
  </w:num>
  <w:num w:numId="8">
    <w:abstractNumId w:val="10"/>
  </w:num>
  <w:num w:numId="9">
    <w:abstractNumId w:val="1"/>
  </w:num>
  <w:num w:numId="10">
    <w:abstractNumId w:val="0"/>
  </w:num>
  <w:num w:numId="11">
    <w:abstractNumId w:val="9"/>
  </w:num>
  <w:num w:numId="12">
    <w:abstractNumId w:val="26"/>
  </w:num>
  <w:num w:numId="13">
    <w:abstractNumId w:val="11"/>
  </w:num>
  <w:num w:numId="14">
    <w:abstractNumId w:val="20"/>
  </w:num>
  <w:num w:numId="15">
    <w:abstractNumId w:val="18"/>
  </w:num>
  <w:num w:numId="16">
    <w:abstractNumId w:val="22"/>
  </w:num>
  <w:num w:numId="17">
    <w:abstractNumId w:val="13"/>
  </w:num>
  <w:num w:numId="18">
    <w:abstractNumId w:val="14"/>
  </w:num>
  <w:num w:numId="19">
    <w:abstractNumId w:val="17"/>
  </w:num>
  <w:num w:numId="20">
    <w:abstractNumId w:val="23"/>
  </w:num>
  <w:num w:numId="21">
    <w:abstractNumId w:val="8"/>
  </w:num>
  <w:num w:numId="22">
    <w:abstractNumId w:val="5"/>
  </w:num>
  <w:num w:numId="23">
    <w:abstractNumId w:val="21"/>
  </w:num>
  <w:num w:numId="24">
    <w:abstractNumId w:val="24"/>
  </w:num>
  <w:num w:numId="25">
    <w:abstractNumId w:val="7"/>
  </w:num>
  <w:num w:numId="26">
    <w:abstractNumId w:val="25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C4A"/>
    <w:rsid w:val="00344C4A"/>
    <w:rsid w:val="00AD03C5"/>
    <w:rsid w:val="00D64907"/>
    <w:rsid w:val="00E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2479E0-94F4-4C9F-AD67-34F1B0E62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pPr>
      <w:spacing w:after="68" w:line="249" w:lineRule="auto"/>
      <w:ind w:left="10" w:right="488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Pealkiri1">
    <w:name w:val="heading 1"/>
    <w:next w:val="Normaallaad"/>
    <w:link w:val="Pealkiri1Mrk"/>
    <w:uiPriority w:val="9"/>
    <w:unhideWhenUsed/>
    <w:qFormat/>
    <w:pPr>
      <w:keepNext/>
      <w:keepLines/>
      <w:numPr>
        <w:numId w:val="26"/>
      </w:numPr>
      <w:spacing w:after="0" w:line="265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link w:val="Pealkiri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1760</Words>
  <Characters>10214</Characters>
  <Application>Microsoft Office Word</Application>
  <DocSecurity>0</DocSecurity>
  <Lines>85</Lines>
  <Paragraphs>23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Leelo</dc:creator>
  <cp:keywords/>
  <cp:lastModifiedBy>Nelle</cp:lastModifiedBy>
  <cp:revision>4</cp:revision>
  <dcterms:created xsi:type="dcterms:W3CDTF">2014-09-05T08:19:00Z</dcterms:created>
  <dcterms:modified xsi:type="dcterms:W3CDTF">2014-09-05T08:27:00Z</dcterms:modified>
</cp:coreProperties>
</file>